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jc w:val="center"/>
        <w:tblLook w:val="04A0"/>
      </w:tblPr>
      <w:tblGrid>
        <w:gridCol w:w="703"/>
        <w:gridCol w:w="1671"/>
        <w:gridCol w:w="1037"/>
        <w:gridCol w:w="1037"/>
        <w:gridCol w:w="1037"/>
        <w:gridCol w:w="1544"/>
        <w:gridCol w:w="1493"/>
      </w:tblGrid>
      <w:tr w:rsidR="00274F53" w:rsidRPr="00274F53" w:rsidTr="00F7192F">
        <w:trPr>
          <w:trHeight w:val="420"/>
          <w:jc w:val="center"/>
        </w:trPr>
        <w:tc>
          <w:tcPr>
            <w:tcW w:w="703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sz w:val="18"/>
              </w:rPr>
            </w:pPr>
            <w:r w:rsidRPr="00274F53">
              <w:rPr>
                <w:rFonts w:hint="eastAsia"/>
                <w:b/>
                <w:sz w:val="18"/>
              </w:rPr>
              <w:t>序号</w:t>
            </w:r>
          </w:p>
        </w:tc>
        <w:tc>
          <w:tcPr>
            <w:tcW w:w="1671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bCs/>
                <w:sz w:val="18"/>
              </w:rPr>
            </w:pPr>
            <w:r w:rsidRPr="00274F53">
              <w:rPr>
                <w:rFonts w:hint="eastAsia"/>
                <w:b/>
                <w:bCs/>
                <w:sz w:val="18"/>
              </w:rPr>
              <w:t>考生编号</w:t>
            </w:r>
          </w:p>
        </w:tc>
        <w:tc>
          <w:tcPr>
            <w:tcW w:w="1037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bCs/>
                <w:sz w:val="18"/>
              </w:rPr>
            </w:pPr>
            <w:r w:rsidRPr="00274F53">
              <w:rPr>
                <w:rFonts w:hint="eastAsia"/>
                <w:b/>
                <w:bCs/>
                <w:sz w:val="18"/>
              </w:rPr>
              <w:t>姓名</w:t>
            </w:r>
          </w:p>
        </w:tc>
        <w:tc>
          <w:tcPr>
            <w:tcW w:w="1037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bCs/>
                <w:sz w:val="18"/>
              </w:rPr>
            </w:pPr>
            <w:r w:rsidRPr="00274F53">
              <w:rPr>
                <w:rFonts w:hint="eastAsia"/>
                <w:b/>
                <w:bCs/>
                <w:sz w:val="18"/>
              </w:rPr>
              <w:t>考试方式</w:t>
            </w:r>
          </w:p>
        </w:tc>
        <w:tc>
          <w:tcPr>
            <w:tcW w:w="1037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bCs/>
                <w:sz w:val="18"/>
              </w:rPr>
            </w:pPr>
            <w:r w:rsidRPr="00274F53">
              <w:rPr>
                <w:rFonts w:hint="eastAsia"/>
                <w:b/>
                <w:bCs/>
                <w:sz w:val="18"/>
              </w:rPr>
              <w:t>录取类别</w:t>
            </w:r>
          </w:p>
        </w:tc>
        <w:tc>
          <w:tcPr>
            <w:tcW w:w="1544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bCs/>
                <w:sz w:val="18"/>
              </w:rPr>
            </w:pPr>
            <w:r w:rsidRPr="00274F53">
              <w:rPr>
                <w:rFonts w:hint="eastAsia"/>
                <w:b/>
                <w:bCs/>
                <w:sz w:val="18"/>
              </w:rPr>
              <w:t>录取院系所名称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b/>
                <w:bCs/>
                <w:sz w:val="18"/>
              </w:rPr>
            </w:pPr>
            <w:r w:rsidRPr="00274F53">
              <w:rPr>
                <w:rFonts w:hint="eastAsia"/>
                <w:b/>
                <w:bCs/>
                <w:sz w:val="18"/>
              </w:rPr>
              <w:t>备注</w:t>
            </w: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01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107018100000094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刘国军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普通招考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02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107018100000504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李成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03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107018100000091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高晨阳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普通招考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04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107018100000509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任进军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05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107018100000076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刘潇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普通招考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06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107018100000506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李泽宇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07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107018100000341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马润哲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08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107018100000344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苏杰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09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107018100000517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祝曼丽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107018100000342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马诗洋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11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107018100000340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刘洋洋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12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107018100000337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李超能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13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107018100000501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高欢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14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107018100000507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令蓓蕾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15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107018100000513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薛登峰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16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107018100000335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黄嘉阳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</w:t>
            </w:r>
            <w:r w:rsidR="00F7192F">
              <w:rPr>
                <w:rFonts w:hint="eastAsia"/>
                <w:sz w:val="18"/>
              </w:rPr>
              <w:t>7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107018100000339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李旭飞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</w:t>
            </w:r>
            <w:r w:rsidR="00F7192F">
              <w:rPr>
                <w:rFonts w:hint="eastAsia"/>
                <w:sz w:val="18"/>
              </w:rPr>
              <w:t>8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107018100000500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程珂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F7192F" w:rsidP="0049342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19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107018100000502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何翔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0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107018100000348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张树栋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1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107018100000343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商二童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2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107018100000346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王玉超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3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107018100000505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李少峰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申请考核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4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107018100000347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杨亚明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5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107018100000336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焦一源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hideMark/>
          </w:tcPr>
          <w:p w:rsidR="00274F53" w:rsidRPr="00274F53" w:rsidRDefault="00274F53" w:rsidP="001D50BB">
            <w:pPr>
              <w:jc w:val="center"/>
              <w:rPr>
                <w:sz w:val="18"/>
              </w:rPr>
            </w:pP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6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107018100000338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李鹏芳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硕博连读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弹性学制</w:t>
            </w:r>
          </w:p>
        </w:tc>
      </w:tr>
      <w:tr w:rsidR="00274F53" w:rsidRPr="00274F53" w:rsidTr="00F7192F">
        <w:trPr>
          <w:trHeight w:val="270"/>
          <w:jc w:val="center"/>
        </w:trPr>
        <w:tc>
          <w:tcPr>
            <w:tcW w:w="70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</w:t>
            </w:r>
            <w:r w:rsidR="00F7192F">
              <w:rPr>
                <w:rFonts w:hint="eastAsia"/>
                <w:sz w:val="18"/>
              </w:rPr>
              <w:t>7</w:t>
            </w:r>
          </w:p>
        </w:tc>
        <w:tc>
          <w:tcPr>
            <w:tcW w:w="1671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107017100000055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骞晓雪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普通招考</w:t>
            </w:r>
          </w:p>
        </w:tc>
        <w:tc>
          <w:tcPr>
            <w:tcW w:w="1037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非定向</w:t>
            </w:r>
          </w:p>
        </w:tc>
        <w:tc>
          <w:tcPr>
            <w:tcW w:w="1544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计算机</w:t>
            </w:r>
          </w:p>
        </w:tc>
        <w:tc>
          <w:tcPr>
            <w:tcW w:w="1493" w:type="dxa"/>
            <w:noWrap/>
            <w:hideMark/>
          </w:tcPr>
          <w:p w:rsidR="00274F53" w:rsidRPr="00274F53" w:rsidRDefault="00274F53" w:rsidP="0049342F">
            <w:pPr>
              <w:jc w:val="center"/>
              <w:rPr>
                <w:sz w:val="18"/>
              </w:rPr>
            </w:pPr>
            <w:r w:rsidRPr="00274F53">
              <w:rPr>
                <w:rFonts w:hint="eastAsia"/>
                <w:sz w:val="18"/>
              </w:rPr>
              <w:t>2017</w:t>
            </w:r>
            <w:r w:rsidRPr="00274F53">
              <w:rPr>
                <w:rFonts w:hint="eastAsia"/>
                <w:sz w:val="18"/>
              </w:rPr>
              <w:t>秋季预选</w:t>
            </w:r>
          </w:p>
        </w:tc>
      </w:tr>
    </w:tbl>
    <w:p w:rsidR="002F49B1" w:rsidRPr="00274F53" w:rsidRDefault="002F49B1">
      <w:pPr>
        <w:rPr>
          <w:sz w:val="18"/>
        </w:rPr>
      </w:pPr>
    </w:p>
    <w:sectPr w:rsidR="002F49B1" w:rsidRPr="00274F53" w:rsidSect="0027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03" w:rsidRDefault="00E13B03" w:rsidP="0049342F">
      <w:r>
        <w:separator/>
      </w:r>
    </w:p>
  </w:endnote>
  <w:endnote w:type="continuationSeparator" w:id="1">
    <w:p w:rsidR="00E13B03" w:rsidRDefault="00E13B03" w:rsidP="00493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03" w:rsidRDefault="00E13B03" w:rsidP="0049342F">
      <w:r>
        <w:separator/>
      </w:r>
    </w:p>
  </w:footnote>
  <w:footnote w:type="continuationSeparator" w:id="1">
    <w:p w:rsidR="00E13B03" w:rsidRDefault="00E13B03" w:rsidP="00493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42F"/>
    <w:rsid w:val="001151B3"/>
    <w:rsid w:val="00274F53"/>
    <w:rsid w:val="002F49B1"/>
    <w:rsid w:val="004263A6"/>
    <w:rsid w:val="0049342F"/>
    <w:rsid w:val="00707936"/>
    <w:rsid w:val="00744245"/>
    <w:rsid w:val="007C152F"/>
    <w:rsid w:val="00E13B03"/>
    <w:rsid w:val="00F7192F"/>
    <w:rsid w:val="00F9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4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42F"/>
    <w:rPr>
      <w:sz w:val="18"/>
      <w:szCs w:val="18"/>
    </w:rPr>
  </w:style>
  <w:style w:type="table" w:styleId="a5">
    <w:name w:val="Table Grid"/>
    <w:basedOn w:val="a1"/>
    <w:uiPriority w:val="59"/>
    <w:rsid w:val="00493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5</cp:revision>
  <dcterms:created xsi:type="dcterms:W3CDTF">2018-05-25T10:16:00Z</dcterms:created>
  <dcterms:modified xsi:type="dcterms:W3CDTF">2018-06-11T01:14:00Z</dcterms:modified>
</cp:coreProperties>
</file>