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28" w:rsidRDefault="002D1E4F" w:rsidP="00680628">
      <w:pPr>
        <w:keepNext/>
        <w:keepLines/>
        <w:ind w:left="1" w:hanging="1"/>
        <w:jc w:val="center"/>
        <w:outlineLvl w:val="0"/>
        <w:rPr>
          <w:rFonts w:ascii="华文中宋" w:eastAsia="华文中宋" w:hAnsi="华文中宋"/>
          <w:bCs/>
          <w:kern w:val="44"/>
          <w:sz w:val="36"/>
          <w:szCs w:val="36"/>
        </w:rPr>
      </w:pPr>
      <w:bookmarkStart w:id="0" w:name="_GoBack"/>
      <w:bookmarkEnd w:id="0"/>
      <w:r w:rsidRPr="002D1E4F">
        <w:rPr>
          <w:rFonts w:ascii="华文中宋" w:eastAsia="华文中宋" w:hAnsi="华文中宋" w:hint="eastAsia"/>
          <w:bCs/>
          <w:kern w:val="44"/>
          <w:sz w:val="36"/>
          <w:szCs w:val="36"/>
        </w:rPr>
        <w:t>计算机科学与技术学院优研计划学术论文目录</w:t>
      </w:r>
    </w:p>
    <w:p w:rsidR="00680628" w:rsidRPr="00680628" w:rsidRDefault="00680628" w:rsidP="00680628"/>
    <w:p w:rsidR="00680628" w:rsidRDefault="00680628" w:rsidP="00680628">
      <w:pPr>
        <w:spacing w:line="560" w:lineRule="exact"/>
        <w:ind w:firstLineChars="200" w:firstLine="643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一、期刊目录</w:t>
      </w:r>
    </w:p>
    <w:p w:rsidR="00680628" w:rsidRDefault="00680628" w:rsidP="0068062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（一）中国科学院确定的SCI一区至四区的所有期刊(以中国科学院文献情报中心最新发布的数据为准)。</w:t>
      </w:r>
    </w:p>
    <w:p w:rsidR="00680628" w:rsidRDefault="00680628" w:rsidP="0068062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（二）中国计算机学会推荐的国际学术期刊目录中的所有期刊(</w:t>
      </w:r>
      <w:r>
        <w:rPr>
          <w:rFonts w:ascii="仿宋_GB2312" w:eastAsia="仿宋_GB2312" w:hint="eastAsia"/>
          <w:kern w:val="0"/>
          <w:sz w:val="32"/>
          <w:szCs w:val="32"/>
        </w:rPr>
        <w:t>以中国计算机学会公布的最新版本为准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)。</w:t>
      </w:r>
    </w:p>
    <w:p w:rsidR="00680628" w:rsidRPr="00D56C0A" w:rsidRDefault="00680628" w:rsidP="00D56C0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</w:t>
      </w:r>
      <w:r w:rsidR="00D56C0A">
        <w:rPr>
          <w:rFonts w:ascii="仿宋_GB2312" w:eastAsia="仿宋_GB2312" w:cs="仿宋_GB2312" w:hint="eastAsia"/>
          <w:color w:val="000000"/>
          <w:sz w:val="32"/>
          <w:szCs w:val="32"/>
        </w:rPr>
        <w:t>与计算机科学与技术/软件工程</w:t>
      </w:r>
      <w:r w:rsidR="00AA5A88">
        <w:rPr>
          <w:rFonts w:ascii="仿宋_GB2312" w:eastAsia="仿宋_GB2312" w:cs="仿宋_GB2312" w:hint="eastAsia"/>
          <w:color w:val="000000"/>
          <w:sz w:val="32"/>
          <w:szCs w:val="32"/>
        </w:rPr>
        <w:t>学科</w:t>
      </w:r>
      <w:r w:rsidR="00D56C0A">
        <w:rPr>
          <w:rFonts w:ascii="仿宋_GB2312" w:eastAsia="仿宋_GB2312" w:cs="仿宋_GB2312" w:hint="eastAsia"/>
          <w:color w:val="000000"/>
          <w:sz w:val="32"/>
          <w:szCs w:val="32"/>
        </w:rPr>
        <w:t>相关的其他SCI或EI收录期刊</w:t>
      </w:r>
      <w:r w:rsidR="005E5787">
        <w:rPr>
          <w:rFonts w:ascii="仿宋_GB2312" w:eastAsia="仿宋_GB2312" w:cs="仿宋_GB2312" w:hint="eastAsia"/>
          <w:color w:val="000000"/>
          <w:sz w:val="32"/>
          <w:szCs w:val="32"/>
        </w:rPr>
        <w:t>/</w:t>
      </w:r>
      <w:r w:rsidR="005E5787">
        <w:rPr>
          <w:rFonts w:ascii="仿宋_GB2312" w:eastAsia="仿宋_GB2312" w:cs="仿宋_GB2312"/>
          <w:color w:val="000000"/>
          <w:sz w:val="32"/>
          <w:szCs w:val="32"/>
        </w:rPr>
        <w:t>会议</w:t>
      </w:r>
      <w:r w:rsidR="00D56C0A">
        <w:rPr>
          <w:rFonts w:ascii="仿宋_GB2312" w:eastAsia="仿宋_GB2312" w:cs="仿宋_GB2312" w:hint="eastAsia"/>
          <w:color w:val="000000"/>
          <w:sz w:val="32"/>
          <w:szCs w:val="32"/>
        </w:rPr>
        <w:t>（以计算机科学与技术学院学位评定分委员会的鉴定为准）。</w:t>
      </w:r>
    </w:p>
    <w:p w:rsidR="00680628" w:rsidRDefault="00680628" w:rsidP="0068062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（四）计算机科学与技术学科排名前30的大学学报（以教育部公布的最新学科排名为准）。</w:t>
      </w:r>
    </w:p>
    <w:p w:rsidR="00680628" w:rsidRDefault="00680628" w:rsidP="00680628">
      <w:pPr>
        <w:spacing w:line="560" w:lineRule="exact"/>
        <w:ind w:firstLineChars="200" w:firstLine="643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二、会议目录</w:t>
      </w:r>
    </w:p>
    <w:p w:rsidR="00680628" w:rsidRDefault="00680628" w:rsidP="0068062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中国计算机学会推荐的国际学术会议目录中的所有会议。</w:t>
      </w:r>
    </w:p>
    <w:p w:rsidR="005B58F2" w:rsidRDefault="005B58F2"/>
    <w:sectPr w:rsidR="005B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A5" w:rsidRDefault="00573DA5" w:rsidP="00716D8C">
      <w:r>
        <w:separator/>
      </w:r>
    </w:p>
  </w:endnote>
  <w:endnote w:type="continuationSeparator" w:id="0">
    <w:p w:rsidR="00573DA5" w:rsidRDefault="00573DA5" w:rsidP="007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A5" w:rsidRDefault="00573DA5" w:rsidP="00716D8C">
      <w:r>
        <w:separator/>
      </w:r>
    </w:p>
  </w:footnote>
  <w:footnote w:type="continuationSeparator" w:id="0">
    <w:p w:rsidR="00573DA5" w:rsidRDefault="00573DA5" w:rsidP="0071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F9"/>
    <w:rsid w:val="000A30EC"/>
    <w:rsid w:val="002D1E4F"/>
    <w:rsid w:val="002D2A77"/>
    <w:rsid w:val="00565357"/>
    <w:rsid w:val="00572B6A"/>
    <w:rsid w:val="00573DA5"/>
    <w:rsid w:val="00584719"/>
    <w:rsid w:val="005B58F2"/>
    <w:rsid w:val="005E5787"/>
    <w:rsid w:val="00680628"/>
    <w:rsid w:val="00716D8C"/>
    <w:rsid w:val="008E062C"/>
    <w:rsid w:val="009441A4"/>
    <w:rsid w:val="00A934DB"/>
    <w:rsid w:val="00AA5A88"/>
    <w:rsid w:val="00B85C65"/>
    <w:rsid w:val="00C80202"/>
    <w:rsid w:val="00D56C0A"/>
    <w:rsid w:val="00D76626"/>
    <w:rsid w:val="00D825F9"/>
    <w:rsid w:val="00D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751E5-1477-4C2F-A898-1E56C08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D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2019-05-20T05:26:00Z</dcterms:created>
  <dcterms:modified xsi:type="dcterms:W3CDTF">2019-06-18T07:18:00Z</dcterms:modified>
</cp:coreProperties>
</file>